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D6069" w:rsidRPr="006828F8" w:rsidRDefault="00DC5782" w:rsidP="00DC5782">
      <w:pPr>
        <w:snapToGrid w:val="0"/>
        <w:spacing w:before="120" w:line="440" w:lineRule="exact"/>
        <w:jc w:val="center"/>
        <w:rPr>
          <w:rFonts w:ascii="標楷體" w:hAnsi="標楷體"/>
          <w:bCs/>
        </w:rPr>
      </w:pPr>
      <w:r w:rsidRPr="00080F4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7B2CA6" wp14:editId="096CBC5E">
                <wp:simplePos x="0" y="0"/>
                <wp:positionH relativeFrom="column">
                  <wp:posOffset>0</wp:posOffset>
                </wp:positionH>
                <wp:positionV relativeFrom="paragraph">
                  <wp:posOffset>-251460</wp:posOffset>
                </wp:positionV>
                <wp:extent cx="781050" cy="329565"/>
                <wp:effectExtent l="0" t="0" r="19050" b="1397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782" w:rsidRPr="009E7BE2" w:rsidRDefault="00DC5782" w:rsidP="00DC5782">
                            <w:pPr>
                              <w:rPr>
                                <w:rFonts w:ascii="標楷體" w:hAnsi="標楷體"/>
                                <w:b/>
                              </w:rPr>
                            </w:pPr>
                            <w:r w:rsidRPr="009E7BE2">
                              <w:rPr>
                                <w:rFonts w:ascii="標楷體" w:hAnsi="標楷體" w:hint="eastAsia"/>
                                <w:b/>
                              </w:rPr>
                              <w:t>附件</w:t>
                            </w:r>
                            <w:r>
                              <w:rPr>
                                <w:rFonts w:ascii="標楷體" w:hAnsi="標楷體" w:hint="eastAsia"/>
                                <w:b/>
                              </w:rPr>
                              <w:t>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7B2CA6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0;margin-top:-19.8pt;width:61.5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">
                <v:textbox style="mso-fit-shape-to-text:t">
                  <w:txbxContent>
                    <w:p w:rsidR="00DC5782" w:rsidRPr="009E7BE2" w:rsidRDefault="00DC5782" w:rsidP="00DC5782">
                      <w:pPr>
                        <w:rPr>
                          <w:rFonts w:ascii="標楷體" w:hAnsi="標楷體"/>
                          <w:b/>
                        </w:rPr>
                      </w:pPr>
                      <w:r w:rsidRPr="009E7BE2">
                        <w:rPr>
                          <w:rFonts w:ascii="標楷體" w:hAnsi="標楷體" w:hint="eastAsia"/>
                          <w:b/>
                        </w:rPr>
                        <w:t>附件</w:t>
                      </w:r>
                      <w:r>
                        <w:rPr>
                          <w:rFonts w:ascii="標楷體" w:hAnsi="標楷體" w:hint="eastAsia"/>
                          <w:b/>
                        </w:rPr>
                        <w:t>五</w:t>
                      </w:r>
                    </w:p>
                  </w:txbxContent>
                </v:textbox>
              </v:shape>
            </w:pict>
          </mc:Fallback>
        </mc:AlternateContent>
      </w:r>
      <w:r w:rsidR="00DD6069" w:rsidRPr="00DD6069">
        <w:rPr>
          <w:rFonts w:ascii="標楷體" w:hAnsi="標楷體" w:hint="eastAsia"/>
        </w:rPr>
        <w:t>數位學習科目成績考評標準說明</w:t>
      </w:r>
    </w:p>
    <w:tbl>
      <w:tblPr>
        <w:tblStyle w:val="af6"/>
        <w:tblW w:w="5000" w:type="pct"/>
        <w:tblLook w:val="04A0" w:firstRow="1" w:lastRow="0" w:firstColumn="1" w:lastColumn="0" w:noHBand="0" w:noVBand="1"/>
      </w:tblPr>
      <w:tblGrid>
        <w:gridCol w:w="2078"/>
        <w:gridCol w:w="1486"/>
        <w:gridCol w:w="3053"/>
        <w:gridCol w:w="5718"/>
        <w:gridCol w:w="3053"/>
      </w:tblGrid>
      <w:tr w:rsidR="00DD6069" w:rsidRPr="006828F8" w:rsidTr="00877657">
        <w:tc>
          <w:tcPr>
            <w:tcW w:w="675" w:type="pct"/>
          </w:tcPr>
          <w:p w:rsidR="00DD6069" w:rsidRPr="006828F8" w:rsidRDefault="00DD6069" w:rsidP="00877657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類別</w:t>
            </w:r>
          </w:p>
        </w:tc>
        <w:tc>
          <w:tcPr>
            <w:tcW w:w="483" w:type="pct"/>
          </w:tcPr>
          <w:p w:rsidR="00DD6069" w:rsidRPr="006828F8" w:rsidRDefault="00DD6069" w:rsidP="00877657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百分比</w:t>
            </w:r>
          </w:p>
        </w:tc>
        <w:tc>
          <w:tcPr>
            <w:tcW w:w="992" w:type="pct"/>
          </w:tcPr>
          <w:p w:rsidR="00DD6069" w:rsidRPr="006828F8" w:rsidRDefault="00DD6069" w:rsidP="00877657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說    明</w:t>
            </w:r>
          </w:p>
        </w:tc>
        <w:tc>
          <w:tcPr>
            <w:tcW w:w="1858" w:type="pct"/>
          </w:tcPr>
          <w:p w:rsidR="00DD6069" w:rsidRPr="006828F8" w:rsidRDefault="00DD6069" w:rsidP="00877657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計分參考</w:t>
            </w:r>
          </w:p>
        </w:tc>
        <w:tc>
          <w:tcPr>
            <w:tcW w:w="992" w:type="pct"/>
          </w:tcPr>
          <w:p w:rsidR="00DD6069" w:rsidRPr="006828F8" w:rsidRDefault="00DD6069" w:rsidP="00877657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備    註</w:t>
            </w:r>
          </w:p>
        </w:tc>
      </w:tr>
      <w:tr w:rsidR="00DD6069" w:rsidRPr="006828F8" w:rsidTr="00877657">
        <w:trPr>
          <w:trHeight w:val="348"/>
        </w:trPr>
        <w:tc>
          <w:tcPr>
            <w:tcW w:w="675" w:type="pct"/>
            <w:vMerge w:val="restart"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平時成績</w:t>
            </w:r>
          </w:p>
          <w:p w:rsidR="00DD6069" w:rsidRPr="006828F8" w:rsidRDefault="00DD6069" w:rsidP="00877657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(學習歷程記錄)</w:t>
            </w:r>
          </w:p>
        </w:tc>
        <w:tc>
          <w:tcPr>
            <w:tcW w:w="483" w:type="pct"/>
            <w:vMerge w:val="restart"/>
          </w:tcPr>
          <w:p w:rsidR="00DD6069" w:rsidRPr="006828F8" w:rsidRDefault="00DD6069" w:rsidP="00877657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40%</w:t>
            </w:r>
          </w:p>
        </w:tc>
        <w:tc>
          <w:tcPr>
            <w:tcW w:w="992" w:type="pct"/>
            <w:tcBorders>
              <w:bottom w:val="single" w:sz="12" w:space="0" w:color="BFBFBF" w:themeColor="background1" w:themeShade="BF"/>
            </w:tcBorders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教材瀏覽時間</w:t>
            </w:r>
          </w:p>
        </w:tc>
        <w:tc>
          <w:tcPr>
            <w:tcW w:w="1858" w:type="pct"/>
            <w:tcBorders>
              <w:bottom w:val="single" w:sz="12" w:space="0" w:color="BFBFBF" w:themeColor="background1" w:themeShade="BF"/>
            </w:tcBorders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每週均能依週次進度閱覽教材，閱覽時間累計達學分授課時數。</w:t>
            </w:r>
          </w:p>
        </w:tc>
        <w:tc>
          <w:tcPr>
            <w:tcW w:w="992" w:type="pct"/>
            <w:vMerge w:val="restart"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標準由授課教師自訂，並能公告執行。</w:t>
            </w:r>
          </w:p>
        </w:tc>
      </w:tr>
      <w:tr w:rsidR="00DD6069" w:rsidRPr="006828F8" w:rsidTr="00877657">
        <w:trPr>
          <w:trHeight w:val="312"/>
        </w:trPr>
        <w:tc>
          <w:tcPr>
            <w:tcW w:w="675" w:type="pct"/>
            <w:vMerge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</w:p>
        </w:tc>
        <w:tc>
          <w:tcPr>
            <w:tcW w:w="483" w:type="pct"/>
            <w:vMerge/>
          </w:tcPr>
          <w:p w:rsidR="00DD6069" w:rsidRPr="006828F8" w:rsidRDefault="00DD6069" w:rsidP="00877657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992" w:type="pct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瀏覽次數</w:t>
            </w:r>
          </w:p>
        </w:tc>
        <w:tc>
          <w:tcPr>
            <w:tcW w:w="1858" w:type="pct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每週均能閱覽課程公告、教材內容、討論區等資訊。</w:t>
            </w:r>
          </w:p>
        </w:tc>
        <w:tc>
          <w:tcPr>
            <w:tcW w:w="992" w:type="pct"/>
            <w:vMerge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</w:p>
        </w:tc>
      </w:tr>
      <w:tr w:rsidR="00DD6069" w:rsidRPr="006828F8" w:rsidTr="00877657">
        <w:trPr>
          <w:trHeight w:val="276"/>
        </w:trPr>
        <w:tc>
          <w:tcPr>
            <w:tcW w:w="675" w:type="pct"/>
            <w:vMerge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</w:p>
        </w:tc>
        <w:tc>
          <w:tcPr>
            <w:tcW w:w="483" w:type="pct"/>
            <w:vMerge/>
          </w:tcPr>
          <w:p w:rsidR="00DD6069" w:rsidRPr="006828F8" w:rsidRDefault="00DD6069" w:rsidP="00877657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992" w:type="pct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議題張貼(發言)</w:t>
            </w:r>
          </w:p>
        </w:tc>
        <w:tc>
          <w:tcPr>
            <w:tcW w:w="1858" w:type="pct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課程二分之一以上單元均能張貼發言，發言內容質與量均佳。</w:t>
            </w:r>
          </w:p>
        </w:tc>
        <w:tc>
          <w:tcPr>
            <w:tcW w:w="992" w:type="pct"/>
            <w:vMerge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</w:p>
        </w:tc>
      </w:tr>
      <w:tr w:rsidR="00DD6069" w:rsidRPr="006828F8" w:rsidTr="00877657">
        <w:trPr>
          <w:trHeight w:val="356"/>
        </w:trPr>
        <w:tc>
          <w:tcPr>
            <w:tcW w:w="675" w:type="pct"/>
            <w:vMerge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</w:p>
        </w:tc>
        <w:tc>
          <w:tcPr>
            <w:tcW w:w="483" w:type="pct"/>
            <w:vMerge/>
          </w:tcPr>
          <w:p w:rsidR="00DD6069" w:rsidRPr="006828F8" w:rsidRDefault="00DD6069" w:rsidP="00877657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992" w:type="pct"/>
            <w:tcBorders>
              <w:top w:val="single" w:sz="12" w:space="0" w:color="BFBFBF" w:themeColor="background1" w:themeShade="BF"/>
            </w:tcBorders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議題回應</w:t>
            </w:r>
          </w:p>
        </w:tc>
        <w:tc>
          <w:tcPr>
            <w:tcW w:w="1858" w:type="pct"/>
            <w:tcBorders>
              <w:top w:val="single" w:sz="12" w:space="0" w:color="BFBFBF" w:themeColor="background1" w:themeShade="BF"/>
            </w:tcBorders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二分之一以上單元均能針對同儕發言給予回應，回饋質與量均佳。</w:t>
            </w:r>
          </w:p>
        </w:tc>
        <w:tc>
          <w:tcPr>
            <w:tcW w:w="992" w:type="pct"/>
            <w:vMerge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</w:p>
        </w:tc>
      </w:tr>
      <w:tr w:rsidR="00DD6069" w:rsidRPr="006828F8" w:rsidTr="00877657">
        <w:trPr>
          <w:trHeight w:val="356"/>
        </w:trPr>
        <w:tc>
          <w:tcPr>
            <w:tcW w:w="675" w:type="pct"/>
            <w:vMerge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</w:p>
        </w:tc>
        <w:tc>
          <w:tcPr>
            <w:tcW w:w="483" w:type="pct"/>
            <w:vMerge/>
          </w:tcPr>
          <w:p w:rsidR="00DD6069" w:rsidRPr="006828F8" w:rsidRDefault="00DD6069" w:rsidP="00877657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992" w:type="pct"/>
            <w:tcBorders>
              <w:top w:val="single" w:sz="12" w:space="0" w:color="BFBFBF" w:themeColor="background1" w:themeShade="BF"/>
            </w:tcBorders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自我評量</w:t>
            </w:r>
          </w:p>
        </w:tc>
        <w:tc>
          <w:tcPr>
            <w:tcW w:w="1858" w:type="pct"/>
            <w:tcBorders>
              <w:top w:val="single" w:sz="12" w:space="0" w:color="BFBFBF" w:themeColor="background1" w:themeShade="BF"/>
            </w:tcBorders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每週均能依週次進度進行自我評量，以了解當週教材認知理解的程度。</w:t>
            </w:r>
          </w:p>
        </w:tc>
        <w:tc>
          <w:tcPr>
            <w:tcW w:w="992" w:type="pct"/>
            <w:vMerge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</w:p>
        </w:tc>
      </w:tr>
      <w:tr w:rsidR="00DD6069" w:rsidRPr="006828F8" w:rsidTr="00877657">
        <w:trPr>
          <w:trHeight w:val="356"/>
        </w:trPr>
        <w:tc>
          <w:tcPr>
            <w:tcW w:w="675" w:type="pct"/>
            <w:vMerge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</w:p>
        </w:tc>
        <w:tc>
          <w:tcPr>
            <w:tcW w:w="483" w:type="pct"/>
            <w:vMerge/>
          </w:tcPr>
          <w:p w:rsidR="00DD6069" w:rsidRPr="006828F8" w:rsidRDefault="00DD6069" w:rsidP="00877657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992" w:type="pct"/>
            <w:tcBorders>
              <w:top w:val="single" w:sz="12" w:space="0" w:color="BFBFBF" w:themeColor="background1" w:themeShade="BF"/>
            </w:tcBorders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其他</w:t>
            </w:r>
          </w:p>
        </w:tc>
        <w:tc>
          <w:tcPr>
            <w:tcW w:w="1858" w:type="pct"/>
            <w:tcBorders>
              <w:top w:val="single" w:sz="12" w:space="0" w:color="BFBFBF" w:themeColor="background1" w:themeShade="BF"/>
            </w:tcBorders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</w:p>
        </w:tc>
        <w:tc>
          <w:tcPr>
            <w:tcW w:w="992" w:type="pct"/>
            <w:vMerge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</w:p>
        </w:tc>
      </w:tr>
      <w:tr w:rsidR="00DD6069" w:rsidRPr="006828F8" w:rsidTr="00877657">
        <w:tc>
          <w:tcPr>
            <w:tcW w:w="675" w:type="pct"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作業</w:t>
            </w:r>
          </w:p>
        </w:tc>
        <w:tc>
          <w:tcPr>
            <w:tcW w:w="483" w:type="pct"/>
          </w:tcPr>
          <w:p w:rsidR="00DD6069" w:rsidRPr="006828F8" w:rsidRDefault="00DD6069" w:rsidP="00877657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20%</w:t>
            </w:r>
          </w:p>
        </w:tc>
        <w:tc>
          <w:tcPr>
            <w:tcW w:w="992" w:type="pct"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</w:p>
        </w:tc>
        <w:tc>
          <w:tcPr>
            <w:tcW w:w="1858" w:type="pct"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</w:p>
        </w:tc>
        <w:tc>
          <w:tcPr>
            <w:tcW w:w="992" w:type="pct"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</w:p>
        </w:tc>
      </w:tr>
      <w:tr w:rsidR="00DD6069" w:rsidRPr="006828F8" w:rsidTr="00877657">
        <w:tc>
          <w:tcPr>
            <w:tcW w:w="675" w:type="pct"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期中考(含報告)</w:t>
            </w:r>
          </w:p>
        </w:tc>
        <w:tc>
          <w:tcPr>
            <w:tcW w:w="483" w:type="pct"/>
          </w:tcPr>
          <w:p w:rsidR="00DD6069" w:rsidRPr="006828F8" w:rsidRDefault="00DD6069" w:rsidP="00877657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20%</w:t>
            </w:r>
          </w:p>
        </w:tc>
        <w:tc>
          <w:tcPr>
            <w:tcW w:w="992" w:type="pct"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</w:p>
        </w:tc>
        <w:tc>
          <w:tcPr>
            <w:tcW w:w="1858" w:type="pct"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</w:p>
        </w:tc>
        <w:tc>
          <w:tcPr>
            <w:tcW w:w="992" w:type="pct"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</w:p>
        </w:tc>
      </w:tr>
      <w:tr w:rsidR="00DD6069" w:rsidRPr="006828F8" w:rsidTr="00877657">
        <w:tc>
          <w:tcPr>
            <w:tcW w:w="675" w:type="pct"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期末考(含報告)</w:t>
            </w:r>
          </w:p>
        </w:tc>
        <w:tc>
          <w:tcPr>
            <w:tcW w:w="483" w:type="pct"/>
          </w:tcPr>
          <w:p w:rsidR="00DD6069" w:rsidRPr="006828F8" w:rsidRDefault="00DD6069" w:rsidP="00877657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20%</w:t>
            </w:r>
          </w:p>
        </w:tc>
        <w:tc>
          <w:tcPr>
            <w:tcW w:w="992" w:type="pct"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</w:p>
        </w:tc>
        <w:tc>
          <w:tcPr>
            <w:tcW w:w="1858" w:type="pct"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</w:p>
        </w:tc>
        <w:tc>
          <w:tcPr>
            <w:tcW w:w="992" w:type="pct"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</w:p>
        </w:tc>
      </w:tr>
      <w:tr w:rsidR="00DD6069" w:rsidRPr="006828F8" w:rsidTr="00877657">
        <w:tc>
          <w:tcPr>
            <w:tcW w:w="675" w:type="pct"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合計</w:t>
            </w:r>
          </w:p>
        </w:tc>
        <w:tc>
          <w:tcPr>
            <w:tcW w:w="483" w:type="pct"/>
          </w:tcPr>
          <w:p w:rsidR="00DD6069" w:rsidRPr="006828F8" w:rsidRDefault="00DD6069" w:rsidP="00877657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100%</w:t>
            </w:r>
          </w:p>
        </w:tc>
        <w:tc>
          <w:tcPr>
            <w:tcW w:w="992" w:type="pct"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</w:p>
        </w:tc>
        <w:tc>
          <w:tcPr>
            <w:tcW w:w="1858" w:type="pct"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</w:p>
        </w:tc>
        <w:tc>
          <w:tcPr>
            <w:tcW w:w="992" w:type="pct"/>
          </w:tcPr>
          <w:p w:rsidR="00DD6069" w:rsidRPr="006828F8" w:rsidRDefault="00DD6069" w:rsidP="00877657">
            <w:pPr>
              <w:rPr>
                <w:rFonts w:ascii="標楷體" w:hAnsi="標楷體"/>
              </w:rPr>
            </w:pPr>
          </w:p>
        </w:tc>
      </w:tr>
    </w:tbl>
    <w:p w:rsidR="00DD6069" w:rsidRDefault="00DD6069" w:rsidP="00DD6069">
      <w:r w:rsidRPr="006828F8">
        <w:rPr>
          <w:rFonts w:ascii="標楷體" w:hAnsi="標楷體" w:hint="eastAsia"/>
        </w:rPr>
        <w:t>註記：成績考評標準由授課教師依科目性質、教學目標與課程內容自訂。由於是數位學習課程認證，因應指標1-3所提學習歷程紀錄，提供計分供授課教師參考。</w:t>
      </w:r>
    </w:p>
    <w:p w:rsidR="00243DB8" w:rsidRPr="00DD6069" w:rsidRDefault="00243DB8"/>
    <w:sectPr w:rsidR="00243DB8" w:rsidRPr="00DD6069" w:rsidSect="001C3E1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29F" w:rsidRDefault="00B5229F" w:rsidP="00DC5782">
      <w:r>
        <w:separator/>
      </w:r>
    </w:p>
  </w:endnote>
  <w:endnote w:type="continuationSeparator" w:id="0">
    <w:p w:rsidR="00B5229F" w:rsidRDefault="00B5229F" w:rsidP="00DC5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29F" w:rsidRDefault="00B5229F" w:rsidP="00DC5782">
      <w:r>
        <w:separator/>
      </w:r>
    </w:p>
  </w:footnote>
  <w:footnote w:type="continuationSeparator" w:id="0">
    <w:p w:rsidR="00B5229F" w:rsidRDefault="00B5229F" w:rsidP="00DC57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D009D"/>
    <w:multiLevelType w:val="hybridMultilevel"/>
    <w:tmpl w:val="681EE540"/>
    <w:lvl w:ilvl="0" w:tplc="78AE3BCC">
      <w:start w:val="1"/>
      <w:numFmt w:val="ideographLegalTraditional"/>
      <w:suff w:val="nothing"/>
      <w:lvlText w:val="%1、"/>
      <w:lvlJc w:val="left"/>
      <w:pPr>
        <w:ind w:left="2182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C9A02AD"/>
    <w:multiLevelType w:val="multilevel"/>
    <w:tmpl w:val="9A0C6974"/>
    <w:lvl w:ilvl="0">
      <w:start w:val="1"/>
      <w:numFmt w:val="decimal"/>
      <w:pStyle w:val="109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D0454B7"/>
    <w:multiLevelType w:val="hybridMultilevel"/>
    <w:tmpl w:val="32EE4144"/>
    <w:lvl w:ilvl="0" w:tplc="2AC4EFA2">
      <w:start w:val="1"/>
      <w:numFmt w:val="taiwaneseCountingThousand"/>
      <w:pStyle w:val="1091-1"/>
      <w:suff w:val="nothing"/>
      <w:lvlText w:val="%1、"/>
      <w:lvlJc w:val="left"/>
      <w:pPr>
        <w:ind w:left="960" w:hanging="480"/>
      </w:pPr>
      <w:rPr>
        <w:rFonts w:hint="eastAsia"/>
        <w:sz w:val="28"/>
      </w:rPr>
    </w:lvl>
    <w:lvl w:ilvl="1" w:tplc="503A3870">
      <w:start w:val="1"/>
      <w:numFmt w:val="upperLetter"/>
      <w:lvlText w:val="%2."/>
      <w:lvlJc w:val="left"/>
      <w:pPr>
        <w:ind w:left="1440" w:hanging="480"/>
      </w:pPr>
      <w:rPr>
        <w:rFonts w:hint="default"/>
      </w:rPr>
    </w:lvl>
    <w:lvl w:ilvl="2" w:tplc="C44C2456">
      <w:start w:val="1"/>
      <w:numFmt w:val="decimal"/>
      <w:lvlText w:val="(%3)"/>
      <w:lvlJc w:val="left"/>
      <w:pPr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681360A2"/>
    <w:multiLevelType w:val="hybridMultilevel"/>
    <w:tmpl w:val="56F2D42A"/>
    <w:lvl w:ilvl="0" w:tplc="CC9E7278">
      <w:start w:val="1"/>
      <w:numFmt w:val="taiwaneseCountingThousand"/>
      <w:lvlText w:val="(%1)"/>
      <w:lvlJc w:val="left"/>
      <w:pPr>
        <w:ind w:left="1572" w:hanging="720"/>
      </w:pPr>
      <w:rPr>
        <w:rFonts w:hint="default"/>
        <w:color w:val="auto"/>
      </w:rPr>
    </w:lvl>
    <w:lvl w:ilvl="1" w:tplc="A20642AE">
      <w:start w:val="1"/>
      <w:numFmt w:val="decimal"/>
      <w:lvlText w:val="%2、"/>
      <w:lvlJc w:val="left"/>
      <w:pPr>
        <w:ind w:left="144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069"/>
    <w:rsid w:val="001440B8"/>
    <w:rsid w:val="001C3E17"/>
    <w:rsid w:val="00243DB8"/>
    <w:rsid w:val="002D6CE8"/>
    <w:rsid w:val="004D36F9"/>
    <w:rsid w:val="00B5229F"/>
    <w:rsid w:val="00DC5782"/>
    <w:rsid w:val="00DD6069"/>
    <w:rsid w:val="00F6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585D58E-FAC6-43BE-9FD9-9F50196B5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069"/>
    <w:pPr>
      <w:widowControl w:val="0"/>
      <w:spacing w:before="0" w:after="0" w:line="240" w:lineRule="auto"/>
    </w:pPr>
    <w:rPr>
      <w:rFonts w:ascii="Times New Roman" w:eastAsia="標楷體" w:hAnsi="Times New Roman" w:cs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440B8"/>
    <w:pPr>
      <w:widowControl/>
      <w:pBdr>
        <w:top w:val="single" w:sz="24" w:space="0" w:color="90C226" w:themeColor="accent1"/>
        <w:left w:val="single" w:sz="24" w:space="0" w:color="90C226" w:themeColor="accent1"/>
        <w:bottom w:val="single" w:sz="24" w:space="0" w:color="90C226" w:themeColor="accent1"/>
        <w:right w:val="single" w:sz="24" w:space="0" w:color="90C226" w:themeColor="accent1"/>
      </w:pBdr>
      <w:shd w:val="clear" w:color="auto" w:fill="90C226" w:themeFill="accent1"/>
      <w:spacing w:before="100" w:line="276" w:lineRule="auto"/>
      <w:outlineLvl w:val="0"/>
    </w:pPr>
    <w:rPr>
      <w:rFonts w:asciiTheme="minorHAnsi" w:eastAsiaTheme="minorEastAsia" w:hAnsiTheme="minorHAnsi" w:cstheme="minorBidi"/>
      <w:caps/>
      <w:color w:val="FFFFFF" w:themeColor="background1"/>
      <w:spacing w:val="15"/>
      <w:kern w:val="0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40B8"/>
    <w:pPr>
      <w:widowControl/>
      <w:pBdr>
        <w:top w:val="single" w:sz="24" w:space="0" w:color="E9F6D0" w:themeColor="accent1" w:themeTint="33"/>
        <w:left w:val="single" w:sz="24" w:space="0" w:color="E9F6D0" w:themeColor="accent1" w:themeTint="33"/>
        <w:bottom w:val="single" w:sz="24" w:space="0" w:color="E9F6D0" w:themeColor="accent1" w:themeTint="33"/>
        <w:right w:val="single" w:sz="24" w:space="0" w:color="E9F6D0" w:themeColor="accent1" w:themeTint="33"/>
      </w:pBdr>
      <w:shd w:val="clear" w:color="auto" w:fill="E9F6D0" w:themeFill="accent1" w:themeFillTint="33"/>
      <w:spacing w:before="100" w:line="276" w:lineRule="auto"/>
      <w:outlineLvl w:val="1"/>
    </w:pPr>
    <w:rPr>
      <w:rFonts w:asciiTheme="minorHAnsi" w:eastAsiaTheme="minorEastAsia" w:hAnsiTheme="minorHAnsi" w:cstheme="minorBidi"/>
      <w:caps/>
      <w:spacing w:val="15"/>
      <w:kern w:val="0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40B8"/>
    <w:pPr>
      <w:widowControl/>
      <w:pBdr>
        <w:top w:val="single" w:sz="6" w:space="2" w:color="90C226" w:themeColor="accent1"/>
      </w:pBdr>
      <w:spacing w:before="300" w:line="276" w:lineRule="auto"/>
      <w:outlineLvl w:val="2"/>
    </w:pPr>
    <w:rPr>
      <w:rFonts w:asciiTheme="minorHAnsi" w:eastAsiaTheme="minorEastAsia" w:hAnsiTheme="minorHAnsi" w:cstheme="minorBidi"/>
      <w:caps/>
      <w:color w:val="476013" w:themeColor="accent1" w:themeShade="7F"/>
      <w:spacing w:val="15"/>
      <w:kern w:val="0"/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40B8"/>
    <w:pPr>
      <w:widowControl/>
      <w:pBdr>
        <w:top w:val="dotted" w:sz="6" w:space="2" w:color="90C226" w:themeColor="accent1"/>
      </w:pBdr>
      <w:spacing w:before="200" w:line="276" w:lineRule="auto"/>
      <w:outlineLvl w:val="3"/>
    </w:pPr>
    <w:rPr>
      <w:rFonts w:asciiTheme="minorHAnsi" w:eastAsiaTheme="minorEastAsia" w:hAnsiTheme="minorHAnsi" w:cstheme="minorBidi"/>
      <w:caps/>
      <w:color w:val="6B911C" w:themeColor="accent1" w:themeShade="BF"/>
      <w:spacing w:val="10"/>
      <w:kern w:val="0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40B8"/>
    <w:pPr>
      <w:widowControl/>
      <w:pBdr>
        <w:bottom w:val="single" w:sz="6" w:space="1" w:color="90C226" w:themeColor="accent1"/>
      </w:pBdr>
      <w:spacing w:before="200" w:line="276" w:lineRule="auto"/>
      <w:outlineLvl w:val="4"/>
    </w:pPr>
    <w:rPr>
      <w:rFonts w:asciiTheme="minorHAnsi" w:eastAsiaTheme="minorEastAsia" w:hAnsiTheme="minorHAnsi" w:cstheme="minorBidi"/>
      <w:caps/>
      <w:color w:val="6B911C" w:themeColor="accent1" w:themeShade="BF"/>
      <w:spacing w:val="10"/>
      <w:kern w:val="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40B8"/>
    <w:pPr>
      <w:widowControl/>
      <w:pBdr>
        <w:bottom w:val="dotted" w:sz="6" w:space="1" w:color="90C226" w:themeColor="accent1"/>
      </w:pBdr>
      <w:spacing w:before="200" w:line="276" w:lineRule="auto"/>
      <w:outlineLvl w:val="5"/>
    </w:pPr>
    <w:rPr>
      <w:rFonts w:asciiTheme="minorHAnsi" w:eastAsiaTheme="minorEastAsia" w:hAnsiTheme="minorHAnsi" w:cstheme="minorBidi"/>
      <w:caps/>
      <w:color w:val="6B911C" w:themeColor="accent1" w:themeShade="BF"/>
      <w:spacing w:val="10"/>
      <w:kern w:val="0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40B8"/>
    <w:pPr>
      <w:widowControl/>
      <w:spacing w:before="200" w:line="276" w:lineRule="auto"/>
      <w:outlineLvl w:val="6"/>
    </w:pPr>
    <w:rPr>
      <w:rFonts w:asciiTheme="minorHAnsi" w:eastAsiaTheme="minorEastAsia" w:hAnsiTheme="minorHAnsi" w:cstheme="minorBidi"/>
      <w:caps/>
      <w:color w:val="6B911C" w:themeColor="accent1" w:themeShade="BF"/>
      <w:spacing w:val="10"/>
      <w:kern w:val="0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40B8"/>
    <w:pPr>
      <w:widowControl/>
      <w:spacing w:before="200" w:line="276" w:lineRule="auto"/>
      <w:outlineLvl w:val="7"/>
    </w:pPr>
    <w:rPr>
      <w:rFonts w:asciiTheme="minorHAnsi" w:eastAsiaTheme="minorEastAsia" w:hAnsiTheme="minorHAnsi" w:cstheme="minorBidi"/>
      <w:caps/>
      <w:spacing w:val="10"/>
      <w:kern w:val="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40B8"/>
    <w:pPr>
      <w:widowControl/>
      <w:spacing w:before="200" w:line="276" w:lineRule="auto"/>
      <w:outlineLvl w:val="8"/>
    </w:pPr>
    <w:rPr>
      <w:rFonts w:asciiTheme="minorHAnsi" w:eastAsiaTheme="minorEastAsia" w:hAnsiTheme="minorHAnsi" w:cstheme="minorBidi"/>
      <w:i/>
      <w:iCs/>
      <w:caps/>
      <w:spacing w:val="1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1440B8"/>
    <w:rPr>
      <w:caps/>
      <w:color w:val="FFFFFF" w:themeColor="background1"/>
      <w:spacing w:val="15"/>
      <w:sz w:val="22"/>
      <w:szCs w:val="22"/>
      <w:shd w:val="clear" w:color="auto" w:fill="90C226" w:themeFill="accent1"/>
    </w:rPr>
  </w:style>
  <w:style w:type="character" w:customStyle="1" w:styleId="20">
    <w:name w:val="標題 2 字元"/>
    <w:basedOn w:val="a0"/>
    <w:link w:val="2"/>
    <w:uiPriority w:val="9"/>
    <w:semiHidden/>
    <w:rsid w:val="001440B8"/>
    <w:rPr>
      <w:caps/>
      <w:spacing w:val="15"/>
      <w:shd w:val="clear" w:color="auto" w:fill="E9F6D0" w:themeFill="accent1" w:themeFillTint="33"/>
    </w:rPr>
  </w:style>
  <w:style w:type="character" w:customStyle="1" w:styleId="30">
    <w:name w:val="標題 3 字元"/>
    <w:basedOn w:val="a0"/>
    <w:link w:val="3"/>
    <w:uiPriority w:val="9"/>
    <w:semiHidden/>
    <w:rsid w:val="001440B8"/>
    <w:rPr>
      <w:caps/>
      <w:color w:val="476013" w:themeColor="accent1" w:themeShade="7F"/>
      <w:spacing w:val="15"/>
    </w:rPr>
  </w:style>
  <w:style w:type="character" w:customStyle="1" w:styleId="40">
    <w:name w:val="標題 4 字元"/>
    <w:basedOn w:val="a0"/>
    <w:link w:val="4"/>
    <w:uiPriority w:val="9"/>
    <w:semiHidden/>
    <w:rsid w:val="001440B8"/>
    <w:rPr>
      <w:caps/>
      <w:color w:val="6B911C" w:themeColor="accent1" w:themeShade="BF"/>
      <w:spacing w:val="10"/>
    </w:rPr>
  </w:style>
  <w:style w:type="character" w:customStyle="1" w:styleId="50">
    <w:name w:val="標題 5 字元"/>
    <w:basedOn w:val="a0"/>
    <w:link w:val="5"/>
    <w:uiPriority w:val="9"/>
    <w:semiHidden/>
    <w:rsid w:val="001440B8"/>
    <w:rPr>
      <w:caps/>
      <w:color w:val="6B911C" w:themeColor="accent1" w:themeShade="BF"/>
      <w:spacing w:val="10"/>
    </w:rPr>
  </w:style>
  <w:style w:type="character" w:customStyle="1" w:styleId="60">
    <w:name w:val="標題 6 字元"/>
    <w:basedOn w:val="a0"/>
    <w:link w:val="6"/>
    <w:uiPriority w:val="9"/>
    <w:semiHidden/>
    <w:rsid w:val="001440B8"/>
    <w:rPr>
      <w:caps/>
      <w:color w:val="6B911C" w:themeColor="accent1" w:themeShade="BF"/>
      <w:spacing w:val="10"/>
    </w:rPr>
  </w:style>
  <w:style w:type="character" w:customStyle="1" w:styleId="70">
    <w:name w:val="標題 7 字元"/>
    <w:basedOn w:val="a0"/>
    <w:link w:val="7"/>
    <w:uiPriority w:val="9"/>
    <w:semiHidden/>
    <w:rsid w:val="001440B8"/>
    <w:rPr>
      <w:caps/>
      <w:color w:val="6B911C" w:themeColor="accent1" w:themeShade="BF"/>
      <w:spacing w:val="10"/>
    </w:rPr>
  </w:style>
  <w:style w:type="character" w:customStyle="1" w:styleId="80">
    <w:name w:val="標題 8 字元"/>
    <w:basedOn w:val="a0"/>
    <w:link w:val="8"/>
    <w:uiPriority w:val="9"/>
    <w:semiHidden/>
    <w:rsid w:val="001440B8"/>
    <w:rPr>
      <w:caps/>
      <w:spacing w:val="10"/>
      <w:sz w:val="18"/>
      <w:szCs w:val="18"/>
    </w:rPr>
  </w:style>
  <w:style w:type="character" w:customStyle="1" w:styleId="90">
    <w:name w:val="標題 9 字元"/>
    <w:basedOn w:val="a0"/>
    <w:link w:val="9"/>
    <w:uiPriority w:val="9"/>
    <w:semiHidden/>
    <w:rsid w:val="001440B8"/>
    <w:rPr>
      <w:i/>
      <w:iCs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1440B8"/>
    <w:pPr>
      <w:widowControl/>
      <w:spacing w:before="100" w:after="200" w:line="276" w:lineRule="auto"/>
    </w:pPr>
    <w:rPr>
      <w:rFonts w:asciiTheme="minorHAnsi" w:eastAsiaTheme="minorEastAsia" w:hAnsiTheme="minorHAnsi" w:cstheme="minorBidi"/>
      <w:b/>
      <w:bCs/>
      <w:color w:val="6B911C" w:themeColor="accent1" w:themeShade="BF"/>
      <w:kern w:val="0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1440B8"/>
    <w:pPr>
      <w:widowControl/>
      <w:spacing w:line="276" w:lineRule="auto"/>
    </w:pPr>
    <w:rPr>
      <w:rFonts w:asciiTheme="majorHAnsi" w:eastAsiaTheme="majorEastAsia" w:hAnsiTheme="majorHAnsi" w:cstheme="majorBidi"/>
      <w:caps/>
      <w:color w:val="90C226" w:themeColor="accent1"/>
      <w:spacing w:val="10"/>
      <w:kern w:val="0"/>
      <w:sz w:val="52"/>
      <w:szCs w:val="52"/>
    </w:rPr>
  </w:style>
  <w:style w:type="character" w:customStyle="1" w:styleId="a5">
    <w:name w:val="標題 字元"/>
    <w:basedOn w:val="a0"/>
    <w:link w:val="a4"/>
    <w:uiPriority w:val="10"/>
    <w:rsid w:val="001440B8"/>
    <w:rPr>
      <w:rFonts w:asciiTheme="majorHAnsi" w:eastAsiaTheme="majorEastAsia" w:hAnsiTheme="majorHAnsi" w:cstheme="majorBidi"/>
      <w:caps/>
      <w:color w:val="90C226" w:themeColor="accent1"/>
      <w:spacing w:val="10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440B8"/>
    <w:pPr>
      <w:widowControl/>
      <w:spacing w:after="500"/>
    </w:pPr>
    <w:rPr>
      <w:rFonts w:asciiTheme="minorHAnsi" w:eastAsiaTheme="minorEastAsia" w:hAnsiTheme="minorHAnsi" w:cstheme="minorBidi"/>
      <w:caps/>
      <w:color w:val="595959" w:themeColor="text1" w:themeTint="A6"/>
      <w:spacing w:val="10"/>
      <w:kern w:val="0"/>
      <w:sz w:val="21"/>
      <w:szCs w:val="21"/>
    </w:rPr>
  </w:style>
  <w:style w:type="character" w:customStyle="1" w:styleId="a7">
    <w:name w:val="副標題 字元"/>
    <w:basedOn w:val="a0"/>
    <w:link w:val="a6"/>
    <w:uiPriority w:val="11"/>
    <w:rsid w:val="001440B8"/>
    <w:rPr>
      <w:caps/>
      <w:color w:val="595959" w:themeColor="text1" w:themeTint="A6"/>
      <w:spacing w:val="10"/>
      <w:sz w:val="21"/>
      <w:szCs w:val="21"/>
    </w:rPr>
  </w:style>
  <w:style w:type="character" w:styleId="a8">
    <w:name w:val="Strong"/>
    <w:uiPriority w:val="22"/>
    <w:qFormat/>
    <w:rsid w:val="001440B8"/>
    <w:rPr>
      <w:b/>
      <w:bCs/>
    </w:rPr>
  </w:style>
  <w:style w:type="character" w:styleId="a9">
    <w:name w:val="Emphasis"/>
    <w:uiPriority w:val="20"/>
    <w:qFormat/>
    <w:rsid w:val="001440B8"/>
    <w:rPr>
      <w:caps/>
      <w:color w:val="476013" w:themeColor="accent1" w:themeShade="7F"/>
      <w:spacing w:val="5"/>
    </w:rPr>
  </w:style>
  <w:style w:type="paragraph" w:styleId="aa">
    <w:name w:val="No Spacing"/>
    <w:uiPriority w:val="1"/>
    <w:qFormat/>
    <w:rsid w:val="001440B8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1440B8"/>
    <w:pPr>
      <w:widowControl/>
      <w:spacing w:before="100" w:after="200" w:line="276" w:lineRule="auto"/>
    </w:pPr>
    <w:rPr>
      <w:rFonts w:asciiTheme="minorHAnsi" w:eastAsiaTheme="minorEastAsia" w:hAnsiTheme="minorHAnsi" w:cstheme="minorBidi"/>
      <w:i/>
      <w:iCs/>
      <w:kern w:val="0"/>
    </w:rPr>
  </w:style>
  <w:style w:type="character" w:customStyle="1" w:styleId="ac">
    <w:name w:val="引文 字元"/>
    <w:basedOn w:val="a0"/>
    <w:link w:val="ab"/>
    <w:uiPriority w:val="29"/>
    <w:rsid w:val="001440B8"/>
    <w:rPr>
      <w:i/>
      <w:iCs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1440B8"/>
    <w:pPr>
      <w:widowControl/>
      <w:spacing w:before="240" w:after="240"/>
      <w:ind w:left="1080" w:right="1080"/>
      <w:jc w:val="center"/>
    </w:pPr>
    <w:rPr>
      <w:rFonts w:asciiTheme="minorHAnsi" w:eastAsiaTheme="minorEastAsia" w:hAnsiTheme="minorHAnsi" w:cstheme="minorBidi"/>
      <w:color w:val="90C226" w:themeColor="accent1"/>
      <w:kern w:val="0"/>
    </w:rPr>
  </w:style>
  <w:style w:type="character" w:customStyle="1" w:styleId="ae">
    <w:name w:val="鮮明引文 字元"/>
    <w:basedOn w:val="a0"/>
    <w:link w:val="ad"/>
    <w:uiPriority w:val="30"/>
    <w:rsid w:val="001440B8"/>
    <w:rPr>
      <w:color w:val="90C226" w:themeColor="accent1"/>
      <w:sz w:val="24"/>
      <w:szCs w:val="24"/>
    </w:rPr>
  </w:style>
  <w:style w:type="character" w:styleId="af">
    <w:name w:val="Subtle Emphasis"/>
    <w:uiPriority w:val="19"/>
    <w:qFormat/>
    <w:rsid w:val="001440B8"/>
    <w:rPr>
      <w:i/>
      <w:iCs/>
      <w:color w:val="476013" w:themeColor="accent1" w:themeShade="7F"/>
    </w:rPr>
  </w:style>
  <w:style w:type="character" w:styleId="af0">
    <w:name w:val="Intense Emphasis"/>
    <w:uiPriority w:val="21"/>
    <w:qFormat/>
    <w:rsid w:val="001440B8"/>
    <w:rPr>
      <w:b/>
      <w:bCs/>
      <w:caps/>
      <w:color w:val="476013" w:themeColor="accent1" w:themeShade="7F"/>
      <w:spacing w:val="10"/>
    </w:rPr>
  </w:style>
  <w:style w:type="character" w:styleId="af1">
    <w:name w:val="Subtle Reference"/>
    <w:uiPriority w:val="31"/>
    <w:qFormat/>
    <w:rsid w:val="001440B8"/>
    <w:rPr>
      <w:b/>
      <w:bCs/>
      <w:color w:val="90C226" w:themeColor="accent1"/>
    </w:rPr>
  </w:style>
  <w:style w:type="character" w:styleId="af2">
    <w:name w:val="Intense Reference"/>
    <w:uiPriority w:val="32"/>
    <w:qFormat/>
    <w:rsid w:val="001440B8"/>
    <w:rPr>
      <w:b/>
      <w:bCs/>
      <w:i/>
      <w:iCs/>
      <w:caps/>
      <w:color w:val="90C226" w:themeColor="accent1"/>
    </w:rPr>
  </w:style>
  <w:style w:type="character" w:styleId="af3">
    <w:name w:val="Book Title"/>
    <w:uiPriority w:val="33"/>
    <w:qFormat/>
    <w:rsid w:val="001440B8"/>
    <w:rPr>
      <w:b/>
      <w:bCs/>
      <w:i/>
      <w:iCs/>
      <w:spacing w:val="0"/>
    </w:rPr>
  </w:style>
  <w:style w:type="paragraph" w:styleId="af4">
    <w:name w:val="TOC Heading"/>
    <w:basedOn w:val="1"/>
    <w:next w:val="a"/>
    <w:uiPriority w:val="39"/>
    <w:semiHidden/>
    <w:unhideWhenUsed/>
    <w:qFormat/>
    <w:rsid w:val="001440B8"/>
    <w:pPr>
      <w:outlineLvl w:val="9"/>
    </w:pPr>
  </w:style>
  <w:style w:type="paragraph" w:customStyle="1" w:styleId="1092">
    <w:name w:val="109高教標題2"/>
    <w:basedOn w:val="2"/>
    <w:link w:val="10920"/>
    <w:qFormat/>
    <w:rsid w:val="00F629B8"/>
    <w:pPr>
      <w:keepNext/>
      <w:widowControl w:val="0"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Lines="50" w:before="180" w:afterLines="50" w:after="180" w:line="420" w:lineRule="exact"/>
      <w:ind w:leftChars="200" w:left="962" w:hanging="482"/>
    </w:pPr>
    <w:rPr>
      <w:rFonts w:ascii="標楷體" w:eastAsia="標楷體" w:hAnsi="標楷體" w:cstheme="majorBidi"/>
      <w:b/>
      <w:bCs/>
      <w:caps w:val="0"/>
      <w:spacing w:val="0"/>
      <w:sz w:val="28"/>
      <w:szCs w:val="28"/>
    </w:rPr>
  </w:style>
  <w:style w:type="character" w:customStyle="1" w:styleId="10920">
    <w:name w:val="109高教標題2 字元"/>
    <w:basedOn w:val="20"/>
    <w:link w:val="1092"/>
    <w:rsid w:val="00F629B8"/>
    <w:rPr>
      <w:rFonts w:ascii="標楷體" w:eastAsia="標楷體" w:hAnsi="標楷體" w:cstheme="majorBidi"/>
      <w:b/>
      <w:bCs/>
      <w:caps w:val="0"/>
      <w:spacing w:val="15"/>
      <w:sz w:val="28"/>
      <w:szCs w:val="28"/>
      <w:shd w:val="clear" w:color="auto" w:fill="E9F6D0" w:themeFill="accent1" w:themeFillTint="33"/>
    </w:rPr>
  </w:style>
  <w:style w:type="paragraph" w:customStyle="1" w:styleId="1093">
    <w:name w:val="109高教標題3"/>
    <w:basedOn w:val="3"/>
    <w:link w:val="10930"/>
    <w:qFormat/>
    <w:rsid w:val="00F629B8"/>
    <w:pPr>
      <w:keepNext/>
      <w:widowControl w:val="0"/>
      <w:pBdr>
        <w:top w:val="none" w:sz="0" w:space="0" w:color="auto"/>
      </w:pBdr>
      <w:tabs>
        <w:tab w:val="num" w:pos="720"/>
      </w:tabs>
      <w:spacing w:beforeLines="50" w:before="180" w:afterLines="50" w:after="180" w:line="420" w:lineRule="exact"/>
      <w:ind w:leftChars="300" w:left="1440" w:hanging="720"/>
    </w:pPr>
    <w:rPr>
      <w:rFonts w:ascii="標楷體" w:eastAsia="標楷體" w:hAnsi="標楷體" w:cstheme="majorBidi"/>
      <w:b/>
      <w:bCs/>
      <w:caps w:val="0"/>
      <w:color w:val="auto"/>
      <w:spacing w:val="0"/>
      <w:sz w:val="28"/>
      <w:szCs w:val="28"/>
    </w:rPr>
  </w:style>
  <w:style w:type="character" w:customStyle="1" w:styleId="10930">
    <w:name w:val="109高教標題3 字元"/>
    <w:basedOn w:val="30"/>
    <w:link w:val="1093"/>
    <w:rsid w:val="00F629B8"/>
    <w:rPr>
      <w:rFonts w:ascii="標楷體" w:eastAsia="標楷體" w:hAnsi="標楷體" w:cstheme="majorBidi"/>
      <w:b/>
      <w:bCs/>
      <w:caps w:val="0"/>
      <w:color w:val="476013" w:themeColor="accent1" w:themeShade="7F"/>
      <w:spacing w:val="15"/>
      <w:sz w:val="28"/>
      <w:szCs w:val="28"/>
    </w:rPr>
  </w:style>
  <w:style w:type="paragraph" w:customStyle="1" w:styleId="1091-1">
    <w:name w:val="109高教標題1-1"/>
    <w:basedOn w:val="1"/>
    <w:link w:val="1091-10"/>
    <w:qFormat/>
    <w:rsid w:val="00F629B8"/>
    <w:pPr>
      <w:keepNext/>
      <w:widowControl w:val="0"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180" w:after="180" w:line="420" w:lineRule="exact"/>
      <w:ind w:left="482" w:hanging="482"/>
    </w:pPr>
    <w:rPr>
      <w:rFonts w:ascii="標楷體" w:eastAsia="標楷體" w:hAnsi="標楷體" w:cstheme="majorBidi"/>
      <w:b/>
      <w:bCs/>
      <w:caps w:val="0"/>
      <w:color w:val="auto"/>
      <w:spacing w:val="0"/>
      <w:kern w:val="52"/>
      <w:sz w:val="32"/>
      <w:szCs w:val="32"/>
    </w:rPr>
  </w:style>
  <w:style w:type="character" w:customStyle="1" w:styleId="1091-10">
    <w:name w:val="109高教標題1-1 字元"/>
    <w:basedOn w:val="10"/>
    <w:link w:val="1091-1"/>
    <w:rsid w:val="00F629B8"/>
    <w:rPr>
      <w:rFonts w:ascii="標楷體" w:eastAsia="標楷體" w:hAnsi="標楷體" w:cstheme="majorBidi"/>
      <w:b/>
      <w:bCs/>
      <w:caps w:val="0"/>
      <w:color w:val="FFFFFF" w:themeColor="background1"/>
      <w:spacing w:val="15"/>
      <w:kern w:val="52"/>
      <w:sz w:val="32"/>
      <w:szCs w:val="32"/>
      <w:shd w:val="clear" w:color="auto" w:fill="90C226" w:themeFill="accent1"/>
    </w:rPr>
  </w:style>
  <w:style w:type="paragraph" w:customStyle="1" w:styleId="1091">
    <w:name w:val="109高教標題1"/>
    <w:basedOn w:val="1"/>
    <w:link w:val="10910"/>
    <w:qFormat/>
    <w:rsid w:val="00F629B8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180" w:after="180" w:line="480" w:lineRule="exact"/>
      <w:jc w:val="center"/>
    </w:pPr>
    <w:rPr>
      <w:rFonts w:ascii="標楷體" w:eastAsia="標楷體" w:hAnsi="標楷體" w:cstheme="majorBidi"/>
      <w:bCs/>
      <w:caps w:val="0"/>
      <w:color w:val="auto"/>
      <w:spacing w:val="0"/>
      <w:kern w:val="52"/>
      <w:sz w:val="32"/>
      <w:szCs w:val="32"/>
    </w:rPr>
  </w:style>
  <w:style w:type="character" w:customStyle="1" w:styleId="10910">
    <w:name w:val="109高教標題1 字元"/>
    <w:basedOn w:val="10"/>
    <w:link w:val="1091"/>
    <w:rsid w:val="00F629B8"/>
    <w:rPr>
      <w:rFonts w:ascii="標楷體" w:eastAsia="標楷體" w:hAnsi="標楷體" w:cstheme="majorBidi"/>
      <w:bCs/>
      <w:caps w:val="0"/>
      <w:color w:val="FFFFFF" w:themeColor="background1"/>
      <w:spacing w:val="15"/>
      <w:kern w:val="52"/>
      <w:sz w:val="32"/>
      <w:szCs w:val="32"/>
      <w:shd w:val="clear" w:color="auto" w:fill="90C226" w:themeFill="accent1"/>
    </w:rPr>
  </w:style>
  <w:style w:type="character" w:styleId="af5">
    <w:name w:val="Hyperlink"/>
    <w:rsid w:val="00DD6069"/>
    <w:rPr>
      <w:color w:val="0000FF"/>
      <w:u w:val="single"/>
    </w:rPr>
  </w:style>
  <w:style w:type="table" w:styleId="af6">
    <w:name w:val="Table Grid"/>
    <w:basedOn w:val="a1"/>
    <w:uiPriority w:val="39"/>
    <w:rsid w:val="00DD6069"/>
    <w:pPr>
      <w:spacing w:before="0" w:after="0" w:line="240" w:lineRule="auto"/>
    </w:pPr>
    <w:rPr>
      <w:rFonts w:ascii="Calibri" w:eastAsia="新細明體" w:hAnsi="Calibri" w:cs="Times New Roman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unhideWhenUsed/>
    <w:rsid w:val="00DC5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8">
    <w:name w:val="頁首 字元"/>
    <w:basedOn w:val="a0"/>
    <w:link w:val="af7"/>
    <w:uiPriority w:val="99"/>
    <w:rsid w:val="00DC5782"/>
    <w:rPr>
      <w:rFonts w:ascii="Times New Roman" w:eastAsia="標楷體" w:hAnsi="Times New Roman" w:cs="Times New Roman"/>
      <w:kern w:val="2"/>
    </w:rPr>
  </w:style>
  <w:style w:type="paragraph" w:styleId="af9">
    <w:name w:val="footer"/>
    <w:basedOn w:val="a"/>
    <w:link w:val="afa"/>
    <w:uiPriority w:val="99"/>
    <w:unhideWhenUsed/>
    <w:rsid w:val="00DC5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a">
    <w:name w:val="頁尾 字元"/>
    <w:basedOn w:val="a0"/>
    <w:link w:val="af9"/>
    <w:uiPriority w:val="99"/>
    <w:rsid w:val="00DC5782"/>
    <w:rPr>
      <w:rFonts w:ascii="Times New Roman" w:eastAsia="標楷體" w:hAnsi="Times New Roman" w:cs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多面向">
  <a:themeElements>
    <a:clrScheme name="多面向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多面向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上方陰影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3975" dist="41275" dir="14700000" algn="t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附件5_數位學習科目成績考評標準說明</dc:title>
  <dc:subject/>
  <dc:creator>asia chang</dc:creator>
  <cp:keywords/>
  <dc:description/>
  <cp:lastModifiedBy>User</cp:lastModifiedBy>
  <cp:revision>5</cp:revision>
  <cp:lastPrinted>2025-03-25T08:30:00Z</cp:lastPrinted>
  <dcterms:created xsi:type="dcterms:W3CDTF">2022-01-11T06:14:00Z</dcterms:created>
  <dcterms:modified xsi:type="dcterms:W3CDTF">2025-03-25T08:30:00Z</dcterms:modified>
</cp:coreProperties>
</file>